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C619" w14:textId="77777777" w:rsidR="00916173" w:rsidRDefault="00916173" w:rsidP="00916173">
      <w:pPr>
        <w:jc w:val="center"/>
        <w:rPr>
          <w:rFonts w:asciiTheme="majorBidi" w:eastAsia="Times New Roman" w:hAnsiTheme="majorBidi"/>
          <w:b/>
          <w:bCs/>
          <w:sz w:val="40"/>
          <w:szCs w:val="40"/>
        </w:rPr>
      </w:pPr>
      <w:r w:rsidRPr="00A926C4">
        <w:rPr>
          <w:rFonts w:asciiTheme="majorBidi" w:eastAsia="Times New Roman" w:hAnsiTheme="majorBidi"/>
          <w:b/>
          <w:bCs/>
          <w:sz w:val="40"/>
          <w:szCs w:val="40"/>
        </w:rPr>
        <w:t>Medical Library and Information Sciences</w:t>
      </w:r>
    </w:p>
    <w:p w14:paraId="290DAD10" w14:textId="77777777" w:rsidR="00916173" w:rsidRDefault="00916173" w:rsidP="00916173">
      <w:pPr>
        <w:jc w:val="center"/>
        <w:rPr>
          <w:rFonts w:asciiTheme="majorBidi" w:eastAsia="Times New Roman" w:hAnsiTheme="majorBidi"/>
          <w:b/>
          <w:bCs/>
          <w:sz w:val="40"/>
          <w:szCs w:val="40"/>
        </w:rPr>
      </w:pPr>
    </w:p>
    <w:p w14:paraId="0CB4FB95" w14:textId="77777777" w:rsidR="00916173" w:rsidRPr="00A64E40" w:rsidRDefault="00916173" w:rsidP="00916173">
      <w:pPr>
        <w:pStyle w:val="Heading3"/>
        <w:spacing w:before="0" w:line="360" w:lineRule="auto"/>
        <w:jc w:val="center"/>
        <w:rPr>
          <w:rFonts w:asciiTheme="majorBidi" w:eastAsia="Times New Roman" w:hAnsiTheme="majorBidi"/>
          <w:b/>
          <w:bCs/>
          <w:color w:val="auto"/>
          <w:sz w:val="36"/>
          <w:szCs w:val="36"/>
        </w:rPr>
      </w:pPr>
      <w:r w:rsidRPr="00A64E40">
        <w:rPr>
          <w:rFonts w:asciiTheme="majorBidi" w:eastAsia="Times New Roman" w:hAnsiTheme="majorBidi"/>
          <w:b/>
          <w:bCs/>
          <w:color w:val="auto"/>
          <w:sz w:val="36"/>
          <w:szCs w:val="36"/>
        </w:rPr>
        <w:t xml:space="preserve">MSc in </w:t>
      </w:r>
      <w:bookmarkStart w:id="0" w:name="_Hlk157427529"/>
      <w:r w:rsidRPr="00A64E40">
        <w:rPr>
          <w:rFonts w:asciiTheme="majorBidi" w:eastAsia="Times New Roman" w:hAnsiTheme="majorBidi"/>
          <w:b/>
          <w:bCs/>
          <w:color w:val="auto"/>
          <w:sz w:val="36"/>
          <w:szCs w:val="36"/>
        </w:rPr>
        <w:t>Medical Library and Information Sciences</w:t>
      </w:r>
      <w:bookmarkEnd w:id="0"/>
    </w:p>
    <w:p w14:paraId="16244285" w14:textId="77777777" w:rsidR="00916173" w:rsidRPr="006E7CAE" w:rsidRDefault="00916173" w:rsidP="00916173">
      <w:pPr>
        <w:pStyle w:val="BodyText"/>
        <w:rPr>
          <w:rFonts w:cstheme="majorBidi"/>
          <w:sz w:val="28"/>
          <w:szCs w:val="28"/>
        </w:rPr>
      </w:pPr>
      <w:r w:rsidRPr="006E7CAE">
        <w:rPr>
          <w:rFonts w:cstheme="majorBidi"/>
          <w:sz w:val="28"/>
          <w:szCs w:val="28"/>
        </w:rPr>
        <w:t>MSc in Medical Library and Information Sciences is an interdisciplinary area of knowledge aiming to prepare competent experts to work and manage libraries and information centers of universities and conduct related research activities. Graduates will be able to:</w:t>
      </w:r>
    </w:p>
    <w:p w14:paraId="0818B56C" w14:textId="77777777" w:rsidR="00916173" w:rsidRPr="006E7CAE" w:rsidRDefault="00916173" w:rsidP="00916173">
      <w:pPr>
        <w:pStyle w:val="ListParagraph"/>
        <w:widowControl w:val="0"/>
        <w:numPr>
          <w:ilvl w:val="0"/>
          <w:numId w:val="1"/>
        </w:numPr>
        <w:autoSpaceDE w:val="0"/>
        <w:autoSpaceDN w:val="0"/>
        <w:spacing w:after="0" w:line="360" w:lineRule="auto"/>
        <w:contextualSpacing w:val="0"/>
        <w:jc w:val="both"/>
        <w:rPr>
          <w:rFonts w:asciiTheme="majorBidi" w:hAnsiTheme="majorBidi" w:cstheme="majorBidi"/>
          <w:sz w:val="28"/>
          <w:szCs w:val="28"/>
        </w:rPr>
      </w:pPr>
      <w:r w:rsidRPr="006E7CAE">
        <w:rPr>
          <w:rFonts w:asciiTheme="majorBidi" w:hAnsiTheme="majorBidi" w:cstheme="majorBidi"/>
          <w:sz w:val="28"/>
          <w:szCs w:val="28"/>
        </w:rPr>
        <w:t>Find solution for problems which may arise within medical universities</w:t>
      </w:r>
    </w:p>
    <w:p w14:paraId="36F4A030" w14:textId="77777777" w:rsidR="00916173" w:rsidRPr="006E7CAE" w:rsidRDefault="00916173" w:rsidP="00916173">
      <w:pPr>
        <w:pStyle w:val="ListParagraph"/>
        <w:widowControl w:val="0"/>
        <w:numPr>
          <w:ilvl w:val="0"/>
          <w:numId w:val="1"/>
        </w:numPr>
        <w:autoSpaceDE w:val="0"/>
        <w:autoSpaceDN w:val="0"/>
        <w:spacing w:after="0" w:line="360" w:lineRule="auto"/>
        <w:contextualSpacing w:val="0"/>
        <w:jc w:val="both"/>
        <w:rPr>
          <w:rFonts w:asciiTheme="majorBidi" w:hAnsiTheme="majorBidi" w:cstheme="majorBidi"/>
          <w:sz w:val="28"/>
          <w:szCs w:val="28"/>
        </w:rPr>
      </w:pPr>
      <w:r w:rsidRPr="006E7CAE">
        <w:rPr>
          <w:rFonts w:asciiTheme="majorBidi" w:hAnsiTheme="majorBidi" w:cstheme="majorBidi"/>
          <w:sz w:val="28"/>
          <w:szCs w:val="28"/>
        </w:rPr>
        <w:t>Conduct research in the field of medical library and information sciences</w:t>
      </w:r>
    </w:p>
    <w:p w14:paraId="61B234DE" w14:textId="77777777" w:rsidR="00916173" w:rsidRPr="006E7CAE" w:rsidRDefault="00916173" w:rsidP="00916173">
      <w:pPr>
        <w:pStyle w:val="ListParagraph"/>
        <w:widowControl w:val="0"/>
        <w:numPr>
          <w:ilvl w:val="0"/>
          <w:numId w:val="1"/>
        </w:numPr>
        <w:autoSpaceDE w:val="0"/>
        <w:autoSpaceDN w:val="0"/>
        <w:spacing w:after="0" w:line="360" w:lineRule="auto"/>
        <w:contextualSpacing w:val="0"/>
        <w:jc w:val="both"/>
        <w:rPr>
          <w:rFonts w:asciiTheme="majorBidi" w:hAnsiTheme="majorBidi" w:cstheme="majorBidi"/>
          <w:sz w:val="28"/>
          <w:szCs w:val="28"/>
        </w:rPr>
      </w:pPr>
      <w:r w:rsidRPr="006E7CAE">
        <w:rPr>
          <w:rFonts w:asciiTheme="majorBidi" w:hAnsiTheme="majorBidi" w:cstheme="majorBidi"/>
          <w:sz w:val="28"/>
          <w:szCs w:val="28"/>
        </w:rPr>
        <w:t>Take management responsibilities in health and medical libraries</w:t>
      </w:r>
    </w:p>
    <w:p w14:paraId="0CA303EA" w14:textId="77777777" w:rsidR="00916173" w:rsidRPr="006E7CAE" w:rsidRDefault="00916173" w:rsidP="00916173">
      <w:pPr>
        <w:pStyle w:val="ListParagraph"/>
        <w:widowControl w:val="0"/>
        <w:numPr>
          <w:ilvl w:val="0"/>
          <w:numId w:val="1"/>
        </w:numPr>
        <w:autoSpaceDE w:val="0"/>
        <w:autoSpaceDN w:val="0"/>
        <w:spacing w:after="0" w:line="360" w:lineRule="auto"/>
        <w:contextualSpacing w:val="0"/>
        <w:jc w:val="both"/>
        <w:rPr>
          <w:rFonts w:asciiTheme="majorBidi" w:hAnsiTheme="majorBidi" w:cstheme="majorBidi"/>
          <w:sz w:val="28"/>
          <w:szCs w:val="28"/>
        </w:rPr>
      </w:pPr>
      <w:r w:rsidRPr="006E7CAE">
        <w:rPr>
          <w:rFonts w:asciiTheme="majorBidi" w:hAnsiTheme="majorBidi" w:cstheme="majorBidi"/>
          <w:sz w:val="28"/>
          <w:szCs w:val="28"/>
        </w:rPr>
        <w:t>Provide library and medical information services using information and communication technologies</w:t>
      </w:r>
    </w:p>
    <w:p w14:paraId="64D9E49F" w14:textId="77777777" w:rsidR="00916173" w:rsidRPr="006E7CAE" w:rsidRDefault="00916173" w:rsidP="00916173">
      <w:pPr>
        <w:spacing w:after="0" w:line="360" w:lineRule="auto"/>
        <w:rPr>
          <w:rFonts w:asciiTheme="majorBidi" w:hAnsiTheme="majorBidi" w:cstheme="majorBidi"/>
          <w:sz w:val="28"/>
          <w:szCs w:val="28"/>
          <w:rtl/>
        </w:rPr>
      </w:pPr>
    </w:p>
    <w:p w14:paraId="1624A5F2" w14:textId="77777777" w:rsidR="00916173" w:rsidRPr="006E7CAE" w:rsidRDefault="00916173" w:rsidP="00916173">
      <w:pPr>
        <w:shd w:val="clear" w:color="auto" w:fill="FFFFFF"/>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rPr>
        <w:br/>
        <w:t>Prerequisite Courses</w:t>
      </w:r>
    </w:p>
    <w:tbl>
      <w:tblPr>
        <w:tblW w:w="8399"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09"/>
        <w:gridCol w:w="2290"/>
      </w:tblGrid>
      <w:tr w:rsidR="00916173" w:rsidRPr="006E7CAE" w14:paraId="13A605F4" w14:textId="77777777" w:rsidTr="00BB1986">
        <w:trPr>
          <w:trHeight w:val="393"/>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FEE3E6"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rPr>
              <w:t>Course Name</w:t>
            </w:r>
          </w:p>
        </w:tc>
        <w:tc>
          <w:tcPr>
            <w:tcW w:w="22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799DC2"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rPr>
              <w:t>Credit (hours/week)</w:t>
            </w:r>
          </w:p>
        </w:tc>
      </w:tr>
      <w:tr w:rsidR="00916173" w:rsidRPr="006E7CAE" w14:paraId="3A02DB32" w14:textId="77777777" w:rsidTr="00BB1986">
        <w:trPr>
          <w:trHeight w:val="414"/>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3F1963"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 English for LIS Students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BDCA34"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916173" w:rsidRPr="006E7CAE" w14:paraId="296D6F72" w14:textId="77777777" w:rsidTr="00BB1986">
        <w:trPr>
          <w:trHeight w:val="393"/>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9FF0BF"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Medical Terminology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E3923A"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916173" w:rsidRPr="006E7CAE" w14:paraId="78A586C4" w14:textId="77777777" w:rsidTr="00BB1986">
        <w:trPr>
          <w:trHeight w:val="414"/>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5940FA"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Biostatistics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1EAB7D"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916173" w:rsidRPr="006E7CAE" w14:paraId="650C75A4" w14:textId="77777777" w:rsidTr="00BB1986">
        <w:trPr>
          <w:trHeight w:val="393"/>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2FFB6D"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Medical Resources Organization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CD3F91"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3</w:t>
            </w:r>
          </w:p>
        </w:tc>
      </w:tr>
      <w:tr w:rsidR="00916173" w:rsidRPr="006E7CAE" w14:paraId="0B5CCA44" w14:textId="77777777" w:rsidTr="00BB1986">
        <w:trPr>
          <w:trHeight w:val="393"/>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0A035C"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Essentials of Medicine 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2FBC6F"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916173" w:rsidRPr="006E7CAE" w14:paraId="5A54BA19" w14:textId="77777777" w:rsidTr="00BB1986">
        <w:trPr>
          <w:trHeight w:val="414"/>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C84150"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Essentials of Medicine 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7E4CC9"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bl>
    <w:p w14:paraId="088B55CA" w14:textId="77777777" w:rsidR="00AE240B" w:rsidRDefault="00916173" w:rsidP="00916173">
      <w:pPr>
        <w:shd w:val="clear" w:color="auto" w:fill="FFFFFF"/>
        <w:spacing w:after="0" w:line="360" w:lineRule="auto"/>
        <w:jc w:val="center"/>
        <w:rPr>
          <w:rFonts w:asciiTheme="majorBidi" w:eastAsia="Times New Roman" w:hAnsiTheme="majorBidi" w:cstheme="majorBidi"/>
          <w:b/>
          <w:bCs/>
          <w:sz w:val="28"/>
          <w:szCs w:val="28"/>
        </w:rPr>
      </w:pPr>
      <w:r w:rsidRPr="006E7CAE">
        <w:rPr>
          <w:rFonts w:asciiTheme="majorBidi" w:eastAsia="Times New Roman" w:hAnsiTheme="majorBidi" w:cstheme="majorBidi"/>
          <w:sz w:val="28"/>
          <w:szCs w:val="28"/>
        </w:rPr>
        <w:t> </w:t>
      </w:r>
      <w:r w:rsidRPr="006E7CAE">
        <w:rPr>
          <w:rFonts w:asciiTheme="majorBidi" w:eastAsia="Times New Roman" w:hAnsiTheme="majorBidi" w:cstheme="majorBidi"/>
          <w:sz w:val="28"/>
          <w:szCs w:val="28"/>
        </w:rPr>
        <w:br/>
      </w:r>
    </w:p>
    <w:p w14:paraId="7F744465" w14:textId="21605AE2" w:rsidR="00916173" w:rsidRPr="006E7CAE" w:rsidRDefault="00916173" w:rsidP="00916173">
      <w:pPr>
        <w:shd w:val="clear" w:color="auto" w:fill="FFFFFF"/>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rPr>
        <w:lastRenderedPageBreak/>
        <w:t>Core Courses (Required)</w:t>
      </w:r>
    </w:p>
    <w:tbl>
      <w:tblPr>
        <w:tblW w:w="8594"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33"/>
        <w:gridCol w:w="2461"/>
      </w:tblGrid>
      <w:tr w:rsidR="00916173" w:rsidRPr="006E7CAE" w14:paraId="66DEB6E4" w14:textId="77777777" w:rsidTr="00BB1986">
        <w:trPr>
          <w:trHeight w:val="354"/>
          <w:jc w:val="center"/>
        </w:trPr>
        <w:tc>
          <w:tcPr>
            <w:tcW w:w="61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70C570"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rPr>
              <w:t>Course Name</w:t>
            </w:r>
          </w:p>
        </w:tc>
        <w:tc>
          <w:tcPr>
            <w:tcW w:w="24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531F25"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rPr>
              <w:t>Credit (hours/week)</w:t>
            </w:r>
          </w:p>
        </w:tc>
      </w:tr>
      <w:tr w:rsidR="00916173" w:rsidRPr="006E7CAE" w14:paraId="6277DC8B" w14:textId="77777777" w:rsidTr="00BB1986">
        <w:trPr>
          <w:trHeight w:val="354"/>
          <w:jc w:val="center"/>
        </w:trPr>
        <w:tc>
          <w:tcPr>
            <w:tcW w:w="61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1B2A9D"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Basics of Information Science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3E7E15"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916173" w:rsidRPr="006E7CAE" w14:paraId="1CC8BF4A" w14:textId="77777777" w:rsidTr="00BB1986">
        <w:trPr>
          <w:trHeight w:val="354"/>
          <w:jc w:val="center"/>
        </w:trPr>
        <w:tc>
          <w:tcPr>
            <w:tcW w:w="61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54B682"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Medical Information Resources Management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EA7649"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916173" w:rsidRPr="006E7CAE" w14:paraId="1CF2AD56" w14:textId="77777777" w:rsidTr="00BB1986">
        <w:trPr>
          <w:trHeight w:val="354"/>
          <w:jc w:val="center"/>
        </w:trPr>
        <w:tc>
          <w:tcPr>
            <w:tcW w:w="61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5F3B98"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Basics of Programing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7E1B85"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916173" w:rsidRPr="006E7CAE" w14:paraId="33362B67" w14:textId="77777777" w:rsidTr="00BB1986">
        <w:trPr>
          <w:trHeight w:val="354"/>
          <w:jc w:val="center"/>
        </w:trPr>
        <w:tc>
          <w:tcPr>
            <w:tcW w:w="61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F084ED"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Information Systems and Technology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2832EB"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916173" w:rsidRPr="006E7CAE" w14:paraId="521A78DF" w14:textId="77777777" w:rsidTr="00BB1986">
        <w:trPr>
          <w:trHeight w:val="354"/>
          <w:jc w:val="center"/>
        </w:trPr>
        <w:tc>
          <w:tcPr>
            <w:tcW w:w="61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2BD394"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 xml:space="preserve">Indexing and </w:t>
            </w:r>
            <w:proofErr w:type="gramStart"/>
            <w:r w:rsidRPr="006E7CAE">
              <w:rPr>
                <w:rFonts w:asciiTheme="majorBidi" w:eastAsia="Times New Roman" w:hAnsiTheme="majorBidi" w:cstheme="majorBidi"/>
                <w:sz w:val="28"/>
                <w:szCs w:val="28"/>
              </w:rPr>
              <w:t>Abstracting</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60A157"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916173" w:rsidRPr="006E7CAE" w14:paraId="0374B9D3" w14:textId="77777777" w:rsidTr="00BB1986">
        <w:trPr>
          <w:trHeight w:val="354"/>
          <w:jc w:val="center"/>
        </w:trPr>
        <w:tc>
          <w:tcPr>
            <w:tcW w:w="61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9BDD00"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Medical databases and Resources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7A289B"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916173" w:rsidRPr="006E7CAE" w14:paraId="16D008A4" w14:textId="77777777" w:rsidTr="00BB1986">
        <w:trPr>
          <w:trHeight w:val="354"/>
          <w:jc w:val="center"/>
        </w:trPr>
        <w:tc>
          <w:tcPr>
            <w:tcW w:w="61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097C44"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Medical Information Storage and Retrieval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F10169"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916173" w:rsidRPr="006E7CAE" w14:paraId="0CEC6520" w14:textId="77777777" w:rsidTr="00BB1986">
        <w:trPr>
          <w:trHeight w:val="354"/>
          <w:jc w:val="center"/>
        </w:trPr>
        <w:tc>
          <w:tcPr>
            <w:tcW w:w="61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E839D8"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Management of Library and Information Centers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FFEB22"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916173" w:rsidRPr="006E7CAE" w14:paraId="492DD962" w14:textId="77777777" w:rsidTr="00BB1986">
        <w:trPr>
          <w:trHeight w:val="354"/>
          <w:jc w:val="center"/>
        </w:trPr>
        <w:tc>
          <w:tcPr>
            <w:tcW w:w="61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F03425"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Research Methods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0D6023"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916173" w:rsidRPr="006E7CAE" w14:paraId="5749B219" w14:textId="77777777" w:rsidTr="00BB1986">
        <w:trPr>
          <w:trHeight w:val="354"/>
          <w:jc w:val="center"/>
        </w:trPr>
        <w:tc>
          <w:tcPr>
            <w:tcW w:w="61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F9670E"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Research Seminar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F377DA"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916173" w:rsidRPr="006E7CAE" w14:paraId="769DBE0F" w14:textId="77777777" w:rsidTr="00BB1986">
        <w:trPr>
          <w:trHeight w:val="354"/>
          <w:jc w:val="center"/>
        </w:trPr>
        <w:tc>
          <w:tcPr>
            <w:tcW w:w="61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242FF"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Internship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110947"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916173" w:rsidRPr="006E7CAE" w14:paraId="21AA5C45" w14:textId="77777777" w:rsidTr="00BB1986">
        <w:trPr>
          <w:trHeight w:val="354"/>
          <w:jc w:val="center"/>
        </w:trPr>
        <w:tc>
          <w:tcPr>
            <w:tcW w:w="61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913A6A"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Dissertation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7ABCD1"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6</w:t>
            </w:r>
          </w:p>
        </w:tc>
      </w:tr>
    </w:tbl>
    <w:p w14:paraId="1FA27B57" w14:textId="77777777" w:rsidR="00916173" w:rsidRPr="006E7CAE" w:rsidRDefault="00916173" w:rsidP="00916173">
      <w:pPr>
        <w:shd w:val="clear" w:color="auto" w:fill="FFFFFF"/>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 </w:t>
      </w:r>
      <w:r w:rsidRPr="006E7CAE">
        <w:rPr>
          <w:rFonts w:asciiTheme="majorBidi" w:eastAsia="Times New Roman" w:hAnsiTheme="majorBidi" w:cstheme="majorBidi"/>
          <w:sz w:val="28"/>
          <w:szCs w:val="28"/>
        </w:rPr>
        <w:br/>
      </w:r>
      <w:r w:rsidRPr="006E7CAE">
        <w:rPr>
          <w:rFonts w:asciiTheme="majorBidi" w:eastAsia="Times New Roman" w:hAnsiTheme="majorBidi" w:cstheme="majorBidi"/>
          <w:b/>
          <w:bCs/>
          <w:sz w:val="28"/>
          <w:szCs w:val="28"/>
        </w:rPr>
        <w:t>Non-Core Courses (Elective)</w:t>
      </w:r>
    </w:p>
    <w:tbl>
      <w:tblPr>
        <w:tblW w:w="8564"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229"/>
        <w:gridCol w:w="2335"/>
      </w:tblGrid>
      <w:tr w:rsidR="00916173" w:rsidRPr="006E7CAE" w14:paraId="6C9B314A" w14:textId="77777777" w:rsidTr="00BB1986">
        <w:trPr>
          <w:trHeight w:val="448"/>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627BE4"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rPr>
              <w:t>Course Name</w:t>
            </w:r>
          </w:p>
        </w:tc>
        <w:tc>
          <w:tcPr>
            <w:tcW w:w="23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37B803"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rPr>
              <w:t>Credit (hours/week)</w:t>
            </w:r>
          </w:p>
        </w:tc>
      </w:tr>
      <w:tr w:rsidR="00916173" w:rsidRPr="006E7CAE" w14:paraId="626B7593" w14:textId="77777777" w:rsidTr="00BB1986">
        <w:trPr>
          <w:trHeight w:val="472"/>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BEDACC"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Digital Libraries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DC81C6"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916173" w:rsidRPr="006E7CAE" w14:paraId="642E881F" w14:textId="77777777" w:rsidTr="00BB1986">
        <w:trPr>
          <w:trHeight w:val="448"/>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8A70ED"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Introduction to Distance Learning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1B1CDA"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916173" w:rsidRPr="006E7CAE" w14:paraId="130DAA12" w14:textId="77777777" w:rsidTr="00BB1986">
        <w:trPr>
          <w:trHeight w:val="472"/>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28FE8D"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National and International Information Centers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BA59A4"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916173" w:rsidRPr="006E7CAE" w14:paraId="07A4CDCB" w14:textId="77777777" w:rsidTr="00BB1986">
        <w:trPr>
          <w:trHeight w:val="448"/>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421E94"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Independent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9BC36C" w14:textId="77777777" w:rsidR="00916173" w:rsidRPr="006E7CAE" w:rsidRDefault="00916173"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bl>
    <w:p w14:paraId="5877AA21" w14:textId="77777777" w:rsidR="00916173" w:rsidRPr="006E7CAE" w:rsidRDefault="00916173" w:rsidP="00916173">
      <w:pPr>
        <w:spacing w:after="0" w:line="360" w:lineRule="auto"/>
        <w:rPr>
          <w:rFonts w:asciiTheme="majorBidi" w:hAnsiTheme="majorBidi" w:cstheme="majorBidi"/>
          <w:sz w:val="28"/>
          <w:szCs w:val="28"/>
          <w:rtl/>
        </w:rPr>
      </w:pPr>
    </w:p>
    <w:p w14:paraId="01C69579" w14:textId="77777777" w:rsidR="00916173" w:rsidRPr="006E7CAE" w:rsidRDefault="00916173" w:rsidP="00916173">
      <w:pPr>
        <w:shd w:val="clear" w:color="auto" w:fill="FFFFFF"/>
        <w:spacing w:after="0" w:line="360" w:lineRule="auto"/>
        <w:rPr>
          <w:rFonts w:asciiTheme="majorBidi" w:eastAsia="Times New Roman" w:hAnsiTheme="majorBidi" w:cstheme="majorBidi"/>
          <w:b/>
          <w:bCs/>
          <w:sz w:val="28"/>
          <w:szCs w:val="28"/>
          <w:shd w:val="clear" w:color="auto" w:fill="FFFFFF"/>
          <w:rtl/>
        </w:rPr>
      </w:pPr>
    </w:p>
    <w:p w14:paraId="3A61027F" w14:textId="77777777" w:rsidR="00916173" w:rsidRPr="00A926C4" w:rsidRDefault="00916173" w:rsidP="00916173">
      <w:pPr>
        <w:jc w:val="center"/>
        <w:rPr>
          <w:sz w:val="40"/>
          <w:szCs w:val="40"/>
        </w:rPr>
      </w:pPr>
    </w:p>
    <w:p w14:paraId="0268B7B7" w14:textId="77777777" w:rsidR="00C20CB3" w:rsidRDefault="00C20CB3"/>
    <w:sectPr w:rsidR="00C20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A5EDF"/>
    <w:multiLevelType w:val="hybridMultilevel"/>
    <w:tmpl w:val="AB80C306"/>
    <w:lvl w:ilvl="0" w:tplc="3C0CEA1C">
      <w:start w:val="1"/>
      <w:numFmt w:val="bullet"/>
      <w:lvlText w:val=""/>
      <w:lvlJc w:val="left"/>
      <w:pPr>
        <w:ind w:left="504" w:hanging="360"/>
      </w:pPr>
      <w:rPr>
        <w:rFonts w:ascii="Symbol" w:hAnsi="Symbol" w:hint="default"/>
        <w:w w:val="100"/>
        <w:sz w:val="24"/>
        <w:szCs w:val="24"/>
        <w:lang w:val="en-US" w:eastAsia="en-US" w:bidi="ar-SA"/>
      </w:rPr>
    </w:lvl>
    <w:lvl w:ilvl="1" w:tplc="04090003">
      <w:start w:val="1"/>
      <w:numFmt w:val="bullet"/>
      <w:lvlText w:val="o"/>
      <w:lvlJc w:val="left"/>
      <w:pPr>
        <w:ind w:left="2275" w:hanging="360"/>
      </w:pPr>
      <w:rPr>
        <w:rFonts w:ascii="Courier New" w:hAnsi="Courier New" w:cs="Courier New" w:hint="default"/>
      </w:rPr>
    </w:lvl>
    <w:lvl w:ilvl="2" w:tplc="04090005">
      <w:start w:val="1"/>
      <w:numFmt w:val="bullet"/>
      <w:lvlText w:val=""/>
      <w:lvlJc w:val="left"/>
      <w:pPr>
        <w:ind w:left="2995" w:hanging="360"/>
      </w:pPr>
      <w:rPr>
        <w:rFonts w:ascii="Wingdings" w:hAnsi="Wingdings" w:hint="default"/>
      </w:rPr>
    </w:lvl>
    <w:lvl w:ilvl="3" w:tplc="04090001">
      <w:start w:val="1"/>
      <w:numFmt w:val="bullet"/>
      <w:lvlText w:val=""/>
      <w:lvlJc w:val="left"/>
      <w:pPr>
        <w:ind w:left="3715" w:hanging="360"/>
      </w:pPr>
      <w:rPr>
        <w:rFonts w:ascii="Symbol" w:hAnsi="Symbol" w:hint="default"/>
      </w:rPr>
    </w:lvl>
    <w:lvl w:ilvl="4" w:tplc="04090003">
      <w:start w:val="1"/>
      <w:numFmt w:val="bullet"/>
      <w:lvlText w:val="o"/>
      <w:lvlJc w:val="left"/>
      <w:pPr>
        <w:ind w:left="4435" w:hanging="360"/>
      </w:pPr>
      <w:rPr>
        <w:rFonts w:ascii="Courier New" w:hAnsi="Courier New" w:cs="Courier New" w:hint="default"/>
      </w:rPr>
    </w:lvl>
    <w:lvl w:ilvl="5" w:tplc="04090005">
      <w:start w:val="1"/>
      <w:numFmt w:val="bullet"/>
      <w:lvlText w:val=""/>
      <w:lvlJc w:val="left"/>
      <w:pPr>
        <w:ind w:left="5155" w:hanging="360"/>
      </w:pPr>
      <w:rPr>
        <w:rFonts w:ascii="Wingdings" w:hAnsi="Wingdings" w:hint="default"/>
      </w:rPr>
    </w:lvl>
    <w:lvl w:ilvl="6" w:tplc="04090001">
      <w:start w:val="1"/>
      <w:numFmt w:val="bullet"/>
      <w:lvlText w:val=""/>
      <w:lvlJc w:val="left"/>
      <w:pPr>
        <w:ind w:left="5875" w:hanging="360"/>
      </w:pPr>
      <w:rPr>
        <w:rFonts w:ascii="Symbol" w:hAnsi="Symbol" w:hint="default"/>
      </w:rPr>
    </w:lvl>
    <w:lvl w:ilvl="7" w:tplc="04090003">
      <w:start w:val="1"/>
      <w:numFmt w:val="bullet"/>
      <w:lvlText w:val="o"/>
      <w:lvlJc w:val="left"/>
      <w:pPr>
        <w:ind w:left="6595" w:hanging="360"/>
      </w:pPr>
      <w:rPr>
        <w:rFonts w:ascii="Courier New" w:hAnsi="Courier New" w:cs="Courier New" w:hint="default"/>
      </w:rPr>
    </w:lvl>
    <w:lvl w:ilvl="8" w:tplc="04090005">
      <w:start w:val="1"/>
      <w:numFmt w:val="bullet"/>
      <w:lvlText w:val=""/>
      <w:lvlJc w:val="left"/>
      <w:pPr>
        <w:ind w:left="73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173"/>
    <w:rsid w:val="00916173"/>
    <w:rsid w:val="00AE240B"/>
    <w:rsid w:val="00C20C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587B"/>
  <w15:chartTrackingRefBased/>
  <w15:docId w15:val="{3EAC76A6-08A1-4874-8A8F-A9B5A169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173"/>
  </w:style>
  <w:style w:type="paragraph" w:styleId="Heading3">
    <w:name w:val="heading 3"/>
    <w:basedOn w:val="Normal"/>
    <w:next w:val="Normal"/>
    <w:link w:val="Heading3Char"/>
    <w:uiPriority w:val="9"/>
    <w:unhideWhenUsed/>
    <w:qFormat/>
    <w:rsid w:val="009161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617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1"/>
    <w:qFormat/>
    <w:rsid w:val="00916173"/>
    <w:pPr>
      <w:ind w:left="720"/>
      <w:contextualSpacing/>
    </w:pPr>
  </w:style>
  <w:style w:type="paragraph" w:styleId="BodyText">
    <w:name w:val="Body Text"/>
    <w:basedOn w:val="Normal"/>
    <w:link w:val="BodyTextChar"/>
    <w:uiPriority w:val="1"/>
    <w:semiHidden/>
    <w:unhideWhenUsed/>
    <w:qFormat/>
    <w:rsid w:val="00916173"/>
    <w:pPr>
      <w:widowControl w:val="0"/>
      <w:autoSpaceDE w:val="0"/>
      <w:autoSpaceDN w:val="0"/>
      <w:spacing w:after="0" w:line="360" w:lineRule="auto"/>
      <w:ind w:firstLine="144"/>
      <w:jc w:val="both"/>
    </w:pPr>
    <w:rPr>
      <w:rFonts w:asciiTheme="majorBidi" w:eastAsia="Times New Roman" w:hAnsiTheme="majorBidi" w:cs="Times New Roman"/>
      <w:sz w:val="24"/>
      <w:szCs w:val="24"/>
    </w:rPr>
  </w:style>
  <w:style w:type="character" w:customStyle="1" w:styleId="BodyTextChar">
    <w:name w:val="Body Text Char"/>
    <w:basedOn w:val="DefaultParagraphFont"/>
    <w:link w:val="BodyText"/>
    <w:uiPriority w:val="1"/>
    <w:semiHidden/>
    <w:rsid w:val="00916173"/>
    <w:rPr>
      <w:rFonts w:asciiTheme="majorBidi" w:eastAsia="Times New Roman" w:hAnsiTheme="majorBid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bagherzadeh</dc:creator>
  <cp:keywords/>
  <dc:description/>
  <cp:lastModifiedBy>bagherzadeh</cp:lastModifiedBy>
  <cp:revision>2</cp:revision>
  <dcterms:created xsi:type="dcterms:W3CDTF">2024-01-29T10:04:00Z</dcterms:created>
  <dcterms:modified xsi:type="dcterms:W3CDTF">2024-01-31T09:49:00Z</dcterms:modified>
</cp:coreProperties>
</file>